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ee325912e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e936eff83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2ef75026347d3" /><Relationship Type="http://schemas.openxmlformats.org/officeDocument/2006/relationships/numbering" Target="/word/numbering.xml" Id="Rb529848e8c7f4508" /><Relationship Type="http://schemas.openxmlformats.org/officeDocument/2006/relationships/settings" Target="/word/settings.xml" Id="Ra2ca6e6bbae048b6" /><Relationship Type="http://schemas.openxmlformats.org/officeDocument/2006/relationships/image" Target="/word/media/978fcf9c-9141-42f3-9e62-dd2c0e490888.png" Id="Rfdee936eff834277" /></Relationships>
</file>