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52ff75a3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90519025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Mazzarbo,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df00a13e48f7" /><Relationship Type="http://schemas.openxmlformats.org/officeDocument/2006/relationships/numbering" Target="/word/numbering.xml" Id="R4fac8f4e6ec045d8" /><Relationship Type="http://schemas.openxmlformats.org/officeDocument/2006/relationships/settings" Target="/word/settings.xml" Id="R6bcefd5ac1014762" /><Relationship Type="http://schemas.openxmlformats.org/officeDocument/2006/relationships/image" Target="/word/media/01e57d2d-a684-40a3-a701-17eafee7eac0.png" Id="Rb5090519025f4852" /></Relationships>
</file>