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f837f309c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d123d5510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Meduna di Livenza,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317be8ccf47f2" /><Relationship Type="http://schemas.openxmlformats.org/officeDocument/2006/relationships/numbering" Target="/word/numbering.xml" Id="Rc2927df61ef248c8" /><Relationship Type="http://schemas.openxmlformats.org/officeDocument/2006/relationships/settings" Target="/word/settings.xml" Id="Rd749d394244a4491" /><Relationship Type="http://schemas.openxmlformats.org/officeDocument/2006/relationships/image" Target="/word/media/5e966120-b809-4323-8119-0670d2d4d4ac.png" Id="R16ed123d551047a1" /></Relationships>
</file>