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fd105f6e7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1848fda2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5e071e244494" /><Relationship Type="http://schemas.openxmlformats.org/officeDocument/2006/relationships/numbering" Target="/word/numbering.xml" Id="Rceca51ca5e234d6c" /><Relationship Type="http://schemas.openxmlformats.org/officeDocument/2006/relationships/settings" Target="/word/settings.xml" Id="R8474a4f07f5d4250" /><Relationship Type="http://schemas.openxmlformats.org/officeDocument/2006/relationships/image" Target="/word/media/7c70c419-f3cc-453e-9ebe-6e2966e0b10e.png" Id="Rae41848fda274e50" /></Relationships>
</file>