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caa92376d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bd47b7eae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08e25c24e4496" /><Relationship Type="http://schemas.openxmlformats.org/officeDocument/2006/relationships/numbering" Target="/word/numbering.xml" Id="R1404632408ef48e5" /><Relationship Type="http://schemas.openxmlformats.org/officeDocument/2006/relationships/settings" Target="/word/settings.xml" Id="Red07d8cd84284dab" /><Relationship Type="http://schemas.openxmlformats.org/officeDocument/2006/relationships/image" Target="/word/media/43e85af4-3015-4a8c-bd37-91be3f65524d.png" Id="Rfc6bd47b7eae4b2e" /></Relationships>
</file>