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5b66e0b0b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1087db0f4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e5f3f5f934c1a" /><Relationship Type="http://schemas.openxmlformats.org/officeDocument/2006/relationships/numbering" Target="/word/numbering.xml" Id="R5af70d39dbcf47d6" /><Relationship Type="http://schemas.openxmlformats.org/officeDocument/2006/relationships/settings" Target="/word/settings.xml" Id="R80b14e1783b04fa0" /><Relationship Type="http://schemas.openxmlformats.org/officeDocument/2006/relationships/image" Target="/word/media/15e0b50e-e4d3-4fa1-a563-c8510c64bf91.png" Id="Rc681087db0f44b06" /></Relationships>
</file>