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ddb9d0fd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d8b284c28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Misano Adriatico,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5f67c87144253" /><Relationship Type="http://schemas.openxmlformats.org/officeDocument/2006/relationships/numbering" Target="/word/numbering.xml" Id="R7dfe49847ead4b93" /><Relationship Type="http://schemas.openxmlformats.org/officeDocument/2006/relationships/settings" Target="/word/settings.xml" Id="R944758dca7854a73" /><Relationship Type="http://schemas.openxmlformats.org/officeDocument/2006/relationships/image" Target="/word/media/e473b05d-26d0-40e1-a722-e78df491145e.png" Id="Rebed8b284c284fa5" /></Relationships>
</file>