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47fe4af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36e94310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986cacbba438b" /><Relationship Type="http://schemas.openxmlformats.org/officeDocument/2006/relationships/numbering" Target="/word/numbering.xml" Id="R39dfe843db7f4e9a" /><Relationship Type="http://schemas.openxmlformats.org/officeDocument/2006/relationships/settings" Target="/word/settings.xml" Id="Re8cbe01c271d44c8" /><Relationship Type="http://schemas.openxmlformats.org/officeDocument/2006/relationships/image" Target="/word/media/4964c273-8c99-415c-a385-45b626353c7a.png" Id="Ra0636e94310e46a7" /></Relationships>
</file>