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f03df3419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1f89f71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9908e82f44c38" /><Relationship Type="http://schemas.openxmlformats.org/officeDocument/2006/relationships/numbering" Target="/word/numbering.xml" Id="R08509faf9a354d64" /><Relationship Type="http://schemas.openxmlformats.org/officeDocument/2006/relationships/settings" Target="/word/settings.xml" Id="Rc3cba0d5c7e747d9" /><Relationship Type="http://schemas.openxmlformats.org/officeDocument/2006/relationships/image" Target="/word/media/7e1cf3c6-2c12-44a9-ad8e-48c62c96274f.png" Id="R21691f89f716441a" /></Relationships>
</file>