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0730d322f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196717180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Monastero di Lanzo,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d34f975814f36" /><Relationship Type="http://schemas.openxmlformats.org/officeDocument/2006/relationships/numbering" Target="/word/numbering.xml" Id="R943582f04bda4d39" /><Relationship Type="http://schemas.openxmlformats.org/officeDocument/2006/relationships/settings" Target="/word/settings.xml" Id="Rd1cc04a5cd63441e" /><Relationship Type="http://schemas.openxmlformats.org/officeDocument/2006/relationships/image" Target="/word/media/e2917d24-71e2-49f5-ae38-f306be8546b0.png" Id="Ra421967171804fce" /></Relationships>
</file>