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6317a40a2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cc5f79f9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e5526a1149bd" /><Relationship Type="http://schemas.openxmlformats.org/officeDocument/2006/relationships/numbering" Target="/word/numbering.xml" Id="R8cdcf729a95b42e7" /><Relationship Type="http://schemas.openxmlformats.org/officeDocument/2006/relationships/settings" Target="/word/settings.xml" Id="Rb412dda1c2764a14" /><Relationship Type="http://schemas.openxmlformats.org/officeDocument/2006/relationships/image" Target="/word/media/09c68597-a143-4ad1-88d6-d3d851b24d63.png" Id="R924cc5f79f954bf0" /></Relationships>
</file>