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b9d9b584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45dbcdf46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Montalbo,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6c51aab9d442a" /><Relationship Type="http://schemas.openxmlformats.org/officeDocument/2006/relationships/numbering" Target="/word/numbering.xml" Id="Rfa1ee2e1f59c438e" /><Relationship Type="http://schemas.openxmlformats.org/officeDocument/2006/relationships/settings" Target="/word/settings.xml" Id="Red36fe947ce8458a" /><Relationship Type="http://schemas.openxmlformats.org/officeDocument/2006/relationships/image" Target="/word/media/9c59462f-c7dc-46c4-a928-0a52c6c2153f.png" Id="R44b45dbcdf464bef" /></Relationships>
</file>