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97ee4b053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24fd3ecb4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del Lago,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e53d9c45546ea" /><Relationship Type="http://schemas.openxmlformats.org/officeDocument/2006/relationships/numbering" Target="/word/numbering.xml" Id="Ra4fefcddd6324807" /><Relationship Type="http://schemas.openxmlformats.org/officeDocument/2006/relationships/settings" Target="/word/settings.xml" Id="Re70f3e6cbb7643da" /><Relationship Type="http://schemas.openxmlformats.org/officeDocument/2006/relationships/image" Target="/word/media/6c6c3364-54ca-4f73-a7b1-2a78d3c95a28.png" Id="R97624fd3ecb44d49" /></Relationships>
</file>