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327416eba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f6290e33f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Montebibico,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923389fdf4f89" /><Relationship Type="http://schemas.openxmlformats.org/officeDocument/2006/relationships/numbering" Target="/word/numbering.xml" Id="Rf3dbce0a178f498f" /><Relationship Type="http://schemas.openxmlformats.org/officeDocument/2006/relationships/settings" Target="/word/settings.xml" Id="R4cb1f8d78f944aae" /><Relationship Type="http://schemas.openxmlformats.org/officeDocument/2006/relationships/image" Target="/word/media/713595e2-c17b-4429-b81a-cfd5b21245d2.png" Id="Re54f6290e33f499e" /></Relationships>
</file>