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7a0f1bac2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9330d5386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Montecenere,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e3c93ad154975" /><Relationship Type="http://schemas.openxmlformats.org/officeDocument/2006/relationships/numbering" Target="/word/numbering.xml" Id="Rb97bf307920b43f2" /><Relationship Type="http://schemas.openxmlformats.org/officeDocument/2006/relationships/settings" Target="/word/settings.xml" Id="R8d4867f2cfcb402a" /><Relationship Type="http://schemas.openxmlformats.org/officeDocument/2006/relationships/image" Target="/word/media/5e52f990-9fec-4a0e-96e0-dddadebd39d2.png" Id="R9d69330d538645be" /></Relationships>
</file>