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489b8486e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a574f5b5b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Montefiolo,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b9b05cb2645c4" /><Relationship Type="http://schemas.openxmlformats.org/officeDocument/2006/relationships/numbering" Target="/word/numbering.xml" Id="Re5cf6fc4f8984d6c" /><Relationship Type="http://schemas.openxmlformats.org/officeDocument/2006/relationships/settings" Target="/word/settings.xml" Id="R658fdec0d7cc4cc0" /><Relationship Type="http://schemas.openxmlformats.org/officeDocument/2006/relationships/image" Target="/word/media/6c025cc7-43a7-4618-b349-0c70a9cbc5d7.png" Id="Rb9ea574f5b5b4b5d" /></Relationships>
</file>