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785adb99f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caf31fdb9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Montieri,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122f4128e4a70" /><Relationship Type="http://schemas.openxmlformats.org/officeDocument/2006/relationships/numbering" Target="/word/numbering.xml" Id="R89ed5887690b4147" /><Relationship Type="http://schemas.openxmlformats.org/officeDocument/2006/relationships/settings" Target="/word/settings.xml" Id="Rf3a7b0bfa4cc40a1" /><Relationship Type="http://schemas.openxmlformats.org/officeDocument/2006/relationships/image" Target="/word/media/7574899a-4f39-489e-9fa7-d4082f1f5171.png" Id="R7cfcaf31fdb94853" /></Relationships>
</file>