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d1ff8933f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ca0a5b79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96b1ffa2644ba" /><Relationship Type="http://schemas.openxmlformats.org/officeDocument/2006/relationships/numbering" Target="/word/numbering.xml" Id="R4ad40fd527834f8c" /><Relationship Type="http://schemas.openxmlformats.org/officeDocument/2006/relationships/settings" Target="/word/settings.xml" Id="Ra86ba51534644964" /><Relationship Type="http://schemas.openxmlformats.org/officeDocument/2006/relationships/image" Target="/word/media/0e37145d-4283-4239-a435-777186561b60.png" Id="R3deca0a5b79a4d61" /></Relationships>
</file>