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16c2c53e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0479af89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Montorio Veronese,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72fa4a7846c4" /><Relationship Type="http://schemas.openxmlformats.org/officeDocument/2006/relationships/numbering" Target="/word/numbering.xml" Id="Ra526f9ec44af4e76" /><Relationship Type="http://schemas.openxmlformats.org/officeDocument/2006/relationships/settings" Target="/word/settings.xml" Id="Rff581b78e1354f51" /><Relationship Type="http://schemas.openxmlformats.org/officeDocument/2006/relationships/image" Target="/word/media/9f697e68-42bc-499c-948f-afddb9c1a412.png" Id="R91d0479af8924b42" /></Relationships>
</file>