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306084ce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41fa2fbd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Morigino,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b3e8284745f4" /><Relationship Type="http://schemas.openxmlformats.org/officeDocument/2006/relationships/numbering" Target="/word/numbering.xml" Id="R35739482405b4ece" /><Relationship Type="http://schemas.openxmlformats.org/officeDocument/2006/relationships/settings" Target="/word/settings.xml" Id="R8535b4fe2842414b" /><Relationship Type="http://schemas.openxmlformats.org/officeDocument/2006/relationships/image" Target="/word/media/1c13a4dd-75da-4580-93cb-3ce7406ba3d7.png" Id="R3b341fa2fbdc464e" /></Relationships>
</file>