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94915a9d7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2ca2da9d6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2adfb6ee34d5b" /><Relationship Type="http://schemas.openxmlformats.org/officeDocument/2006/relationships/numbering" Target="/word/numbering.xml" Id="Rc9f458a746ae46be" /><Relationship Type="http://schemas.openxmlformats.org/officeDocument/2006/relationships/settings" Target="/word/settings.xml" Id="R81101e717fb54598" /><Relationship Type="http://schemas.openxmlformats.org/officeDocument/2006/relationships/image" Target="/word/media/2e6756f5-e992-4abf-9f0e-b54cc0e0fce5.png" Id="Rb2b2ca2da9d64e8d" /></Relationships>
</file>