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8c84042c2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aabe83245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Motta Camastra,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ad5cc868d4aa1" /><Relationship Type="http://schemas.openxmlformats.org/officeDocument/2006/relationships/numbering" Target="/word/numbering.xml" Id="Rdc29b62ba5824fc0" /><Relationship Type="http://schemas.openxmlformats.org/officeDocument/2006/relationships/settings" Target="/word/settings.xml" Id="R1016227beb2d4358" /><Relationship Type="http://schemas.openxmlformats.org/officeDocument/2006/relationships/image" Target="/word/media/cdbedb43-32c9-45e9-8ef4-a15068751639.png" Id="Rb57aabe832454d24" /></Relationships>
</file>