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20d25b06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1ae3178dd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2bb83fb7410d" /><Relationship Type="http://schemas.openxmlformats.org/officeDocument/2006/relationships/numbering" Target="/word/numbering.xml" Id="Rf93b10cb03634f1f" /><Relationship Type="http://schemas.openxmlformats.org/officeDocument/2006/relationships/settings" Target="/word/settings.xml" Id="R43fe6cfff09640f7" /><Relationship Type="http://schemas.openxmlformats.org/officeDocument/2006/relationships/image" Target="/word/media/8e11fc74-fabe-4326-8033-facf40e8248c.png" Id="R2b71ae3178dd4f22" /></Relationships>
</file>