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f5a55df70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2f3ee1901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Naregno,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1c08e762d4fbf" /><Relationship Type="http://schemas.openxmlformats.org/officeDocument/2006/relationships/numbering" Target="/word/numbering.xml" Id="Rbe0308424a5e423d" /><Relationship Type="http://schemas.openxmlformats.org/officeDocument/2006/relationships/settings" Target="/word/settings.xml" Id="Rb550d6bae52d4b33" /><Relationship Type="http://schemas.openxmlformats.org/officeDocument/2006/relationships/image" Target="/word/media/7b7e0543-9010-4b78-9f5e-9f25dec118c3.png" Id="R04e2f3ee190144fe" /></Relationships>
</file>