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6ea22a71b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fc24dd0ef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Navenze,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2af47afcb411c" /><Relationship Type="http://schemas.openxmlformats.org/officeDocument/2006/relationships/numbering" Target="/word/numbering.xml" Id="Rf6aad62a93944ec3" /><Relationship Type="http://schemas.openxmlformats.org/officeDocument/2006/relationships/settings" Target="/word/settings.xml" Id="R84ad571b2c55440c" /><Relationship Type="http://schemas.openxmlformats.org/officeDocument/2006/relationships/image" Target="/word/media/2e1c6c37-5ffa-436e-8ce2-024b5778766d.png" Id="Ra5afc24dd0ef4111" /></Relationships>
</file>