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f198128d3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3b5c39173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Nepi,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404c2da8d4ba3" /><Relationship Type="http://schemas.openxmlformats.org/officeDocument/2006/relationships/numbering" Target="/word/numbering.xml" Id="R31989b44c905466f" /><Relationship Type="http://schemas.openxmlformats.org/officeDocument/2006/relationships/settings" Target="/word/settings.xml" Id="R418fa0114c274cc6" /><Relationship Type="http://schemas.openxmlformats.org/officeDocument/2006/relationships/image" Target="/word/media/7e77ee55-5554-4b3f-96dd-3ec72255e507.png" Id="R7a63b5c3917346fe" /></Relationships>
</file>