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4752780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61328fb7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Nicolosi,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731dbdd44a21" /><Relationship Type="http://schemas.openxmlformats.org/officeDocument/2006/relationships/numbering" Target="/word/numbering.xml" Id="Rb6092ce9caf74508" /><Relationship Type="http://schemas.openxmlformats.org/officeDocument/2006/relationships/settings" Target="/word/settings.xml" Id="R224bcd6ff48f47d1" /><Relationship Type="http://schemas.openxmlformats.org/officeDocument/2006/relationships/image" Target="/word/media/e4d38d2d-3ebd-4c81-966a-3090c21e2deb.png" Id="Raea61328fb754f77" /></Relationships>
</file>