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181c62f8b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88db6b4b4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Nicotera,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f9aa0439d4f19" /><Relationship Type="http://schemas.openxmlformats.org/officeDocument/2006/relationships/numbering" Target="/word/numbering.xml" Id="Rc001c94a54a64f53" /><Relationship Type="http://schemas.openxmlformats.org/officeDocument/2006/relationships/settings" Target="/word/settings.xml" Id="R34a21839b7db4f64" /><Relationship Type="http://schemas.openxmlformats.org/officeDocument/2006/relationships/image" Target="/word/media/3064a15f-acc0-4fce-ac81-8f62ff0bb34c.png" Id="R28d88db6b4b44829" /></Relationships>
</file>