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da610cd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3f7304ca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Noicattaro,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31e9769d4f38" /><Relationship Type="http://schemas.openxmlformats.org/officeDocument/2006/relationships/numbering" Target="/word/numbering.xml" Id="R7c4db1e513f440de" /><Relationship Type="http://schemas.openxmlformats.org/officeDocument/2006/relationships/settings" Target="/word/settings.xml" Id="Rf51e55af166b46ed" /><Relationship Type="http://schemas.openxmlformats.org/officeDocument/2006/relationships/image" Target="/word/media/beb2a47e-730d-4596-9535-ef2ae9789a13.png" Id="Raa043f7304ca42b5" /></Relationships>
</file>