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e2631719c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fafd5d9b8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6bc8b984b45bc" /><Relationship Type="http://schemas.openxmlformats.org/officeDocument/2006/relationships/numbering" Target="/word/numbering.xml" Id="Rdb379417c5294b1f" /><Relationship Type="http://schemas.openxmlformats.org/officeDocument/2006/relationships/settings" Target="/word/settings.xml" Id="R1f09ce27c7b44407" /><Relationship Type="http://schemas.openxmlformats.org/officeDocument/2006/relationships/image" Target="/word/media/b4fb2a7a-aab5-41c5-94e0-d484bb604581.png" Id="Rcf8fafd5d9b84803" /></Relationships>
</file>