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96695110e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85cb15b25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Oschiri,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5d685f0184192" /><Relationship Type="http://schemas.openxmlformats.org/officeDocument/2006/relationships/numbering" Target="/word/numbering.xml" Id="Ra84f916ae1734c63" /><Relationship Type="http://schemas.openxmlformats.org/officeDocument/2006/relationships/settings" Target="/word/settings.xml" Id="R94765083cc314a2e" /><Relationship Type="http://schemas.openxmlformats.org/officeDocument/2006/relationships/image" Target="/word/media/bc7e58e2-2bf3-40c4-b1af-db151247b8f6.png" Id="Rfe585cb15b254263" /></Relationships>
</file>