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3128d019d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ed8589727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Otranto,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79ba78ff242b0" /><Relationship Type="http://schemas.openxmlformats.org/officeDocument/2006/relationships/numbering" Target="/word/numbering.xml" Id="R461d9200faeb41c2" /><Relationship Type="http://schemas.openxmlformats.org/officeDocument/2006/relationships/settings" Target="/word/settings.xml" Id="Rdb56eca80cc24856" /><Relationship Type="http://schemas.openxmlformats.org/officeDocument/2006/relationships/image" Target="/word/media/61cb478d-f344-4502-9d6f-f633c6005d87.png" Id="R007ed8589727469f" /></Relationships>
</file>