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3b368d300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ebf30b5c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Pantasina,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a426dc63349c7" /><Relationship Type="http://schemas.openxmlformats.org/officeDocument/2006/relationships/numbering" Target="/word/numbering.xml" Id="Rae1b3558e2e0483d" /><Relationship Type="http://schemas.openxmlformats.org/officeDocument/2006/relationships/settings" Target="/word/settings.xml" Id="R58e427a7cc8642b2" /><Relationship Type="http://schemas.openxmlformats.org/officeDocument/2006/relationships/image" Target="/word/media/1ac8a543-8481-48ef-a9f4-a73796e13de2.png" Id="R4e0ebf30b5cc4b14" /></Relationships>
</file>