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e5c3398d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8c4cc5330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Pastorello,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10a263b714232" /><Relationship Type="http://schemas.openxmlformats.org/officeDocument/2006/relationships/numbering" Target="/word/numbering.xml" Id="Rb13a83119810416d" /><Relationship Type="http://schemas.openxmlformats.org/officeDocument/2006/relationships/settings" Target="/word/settings.xml" Id="R3f12dba338ea4773" /><Relationship Type="http://schemas.openxmlformats.org/officeDocument/2006/relationships/image" Target="/word/media/3584e475-2b17-4971-8212-dbf249cf9624.png" Id="R4818c4cc533040a0" /></Relationships>
</file>