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a481e3196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455a6b10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57bac3dd4a9a" /><Relationship Type="http://schemas.openxmlformats.org/officeDocument/2006/relationships/numbering" Target="/word/numbering.xml" Id="R58df3970e7dc4527" /><Relationship Type="http://schemas.openxmlformats.org/officeDocument/2006/relationships/settings" Target="/word/settings.xml" Id="R434092951ef44577" /><Relationship Type="http://schemas.openxmlformats.org/officeDocument/2006/relationships/image" Target="/word/media/ad483fe0-76ab-4bf7-be90-348b2d0c3999.png" Id="R53a455a6b1034d95" /></Relationships>
</file>