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eff66fede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921c50db1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Pergognano,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fe4dc92ea4424" /><Relationship Type="http://schemas.openxmlformats.org/officeDocument/2006/relationships/numbering" Target="/word/numbering.xml" Id="R7688c595a6dd4548" /><Relationship Type="http://schemas.openxmlformats.org/officeDocument/2006/relationships/settings" Target="/word/settings.xml" Id="R0375977977374975" /><Relationship Type="http://schemas.openxmlformats.org/officeDocument/2006/relationships/image" Target="/word/media/c24719a9-040e-4a76-ac05-461a175fdc2e.png" Id="R7bd921c50db14005" /></Relationships>
</file>