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e109abd2c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f5aa5eb0a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Pesariis,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8d5a16da6409b" /><Relationship Type="http://schemas.openxmlformats.org/officeDocument/2006/relationships/numbering" Target="/word/numbering.xml" Id="R63132c5bdc504350" /><Relationship Type="http://schemas.openxmlformats.org/officeDocument/2006/relationships/settings" Target="/word/settings.xml" Id="R297cea982ed24092" /><Relationship Type="http://schemas.openxmlformats.org/officeDocument/2006/relationships/image" Target="/word/media/8554cf93-201f-447c-a71c-7d7d4d0307f5.png" Id="R092f5aa5eb0a4c0f" /></Relationships>
</file>