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8b38e5261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8b8437cc2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Piandifieno,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9005001d94898" /><Relationship Type="http://schemas.openxmlformats.org/officeDocument/2006/relationships/numbering" Target="/word/numbering.xml" Id="Rf0f510819ee047a0" /><Relationship Type="http://schemas.openxmlformats.org/officeDocument/2006/relationships/settings" Target="/word/settings.xml" Id="Rca8eff59a4ec4fbf" /><Relationship Type="http://schemas.openxmlformats.org/officeDocument/2006/relationships/image" Target="/word/media/f1f79498-bc3f-4c88-80f1-ec2fbc7825e2.png" Id="R7478b8437cc246b8" /></Relationships>
</file>