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b564fc1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e2417309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Piani di Vallecrosia,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1bc236ee9421b" /><Relationship Type="http://schemas.openxmlformats.org/officeDocument/2006/relationships/numbering" Target="/word/numbering.xml" Id="Rae8cec179dd44510" /><Relationship Type="http://schemas.openxmlformats.org/officeDocument/2006/relationships/settings" Target="/word/settings.xml" Id="R4207d6241c804eef" /><Relationship Type="http://schemas.openxmlformats.org/officeDocument/2006/relationships/image" Target="/word/media/b92ab6db-2534-49be-8b21-116d784a1c5b.png" Id="R9fbe2417309e4ab9" /></Relationships>
</file>