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e9c0086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92823ef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523465d34275" /><Relationship Type="http://schemas.openxmlformats.org/officeDocument/2006/relationships/numbering" Target="/word/numbering.xml" Id="R9492c908e62045f9" /><Relationship Type="http://schemas.openxmlformats.org/officeDocument/2006/relationships/settings" Target="/word/settings.xml" Id="R6de1e950b24b44ff" /><Relationship Type="http://schemas.openxmlformats.org/officeDocument/2006/relationships/image" Target="/word/media/b757df53-8637-4b63-83ce-fa4244ddd2f8.png" Id="R3cb192823ef14c65" /></Relationships>
</file>