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c7a01086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5c1b6308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c5a94ff24cd9" /><Relationship Type="http://schemas.openxmlformats.org/officeDocument/2006/relationships/numbering" Target="/word/numbering.xml" Id="Rc9a6c4e8ebb145a2" /><Relationship Type="http://schemas.openxmlformats.org/officeDocument/2006/relationships/settings" Target="/word/settings.xml" Id="R5c25e9af2dce47c6" /><Relationship Type="http://schemas.openxmlformats.org/officeDocument/2006/relationships/image" Target="/word/media/d73f1e19-3060-453f-9f9f-f7d53efe0129.png" Id="Rb685c1b630894cc4" /></Relationships>
</file>