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f27dd61b1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3db5a1e16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Piumarola,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ca3c9b4da4667" /><Relationship Type="http://schemas.openxmlformats.org/officeDocument/2006/relationships/numbering" Target="/word/numbering.xml" Id="Rdc262ec7d35648bd" /><Relationship Type="http://schemas.openxmlformats.org/officeDocument/2006/relationships/settings" Target="/word/settings.xml" Id="R8cdd28a846c340ea" /><Relationship Type="http://schemas.openxmlformats.org/officeDocument/2006/relationships/image" Target="/word/media/f399280d-b4d5-48bd-be9e-a6e74dadcd2f.png" Id="Rb173db5a1e164586" /></Relationships>
</file>