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26731ea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c0ef1230c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773e357334e46" /><Relationship Type="http://schemas.openxmlformats.org/officeDocument/2006/relationships/numbering" Target="/word/numbering.xml" Id="R31b858ac060c4451" /><Relationship Type="http://schemas.openxmlformats.org/officeDocument/2006/relationships/settings" Target="/word/settings.xml" Id="R0684e2dd13024df9" /><Relationship Type="http://schemas.openxmlformats.org/officeDocument/2006/relationships/image" Target="/word/media/34dbad8b-1c07-4240-9d38-773224101a2b.png" Id="Recbc0ef1230c4488" /></Relationships>
</file>