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38054b809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fac41df14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1a6e7bdf54a4a" /><Relationship Type="http://schemas.openxmlformats.org/officeDocument/2006/relationships/numbering" Target="/word/numbering.xml" Id="Re191e58f87e94e27" /><Relationship Type="http://schemas.openxmlformats.org/officeDocument/2006/relationships/settings" Target="/word/settings.xml" Id="Rcb29f478decd418e" /><Relationship Type="http://schemas.openxmlformats.org/officeDocument/2006/relationships/image" Target="/word/media/7a9b9ea8-2bde-4435-8322-ce2a02dd52a7.png" Id="R228fac41df144be4" /></Relationships>
</file>