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6e5377f3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292b1be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Ronca,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e1677170a4dd7" /><Relationship Type="http://schemas.openxmlformats.org/officeDocument/2006/relationships/numbering" Target="/word/numbering.xml" Id="Rca058cb214ab4c4e" /><Relationship Type="http://schemas.openxmlformats.org/officeDocument/2006/relationships/settings" Target="/word/settings.xml" Id="R6eb86cacda8f411a" /><Relationship Type="http://schemas.openxmlformats.org/officeDocument/2006/relationships/image" Target="/word/media/0b8ebbe7-f533-4b40-8e58-a9ea1360bcf5.png" Id="Rb651292b1be54b23" /></Relationships>
</file>