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c1c515f3c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7830ddfb8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Pontelongo,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a81a1889b405b" /><Relationship Type="http://schemas.openxmlformats.org/officeDocument/2006/relationships/numbering" Target="/word/numbering.xml" Id="R4bc95c4dcf264b4a" /><Relationship Type="http://schemas.openxmlformats.org/officeDocument/2006/relationships/settings" Target="/word/settings.xml" Id="R4ab7701d30574242" /><Relationship Type="http://schemas.openxmlformats.org/officeDocument/2006/relationships/image" Target="/word/media/7df83452-8534-4f2a-9002-db896f45fd2d.png" Id="R7807830ddfb84691" /></Relationships>
</file>