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83a6959f4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51d082bfd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Porpetto,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facf863e94aa3" /><Relationship Type="http://schemas.openxmlformats.org/officeDocument/2006/relationships/numbering" Target="/word/numbering.xml" Id="R2207b77369ee4e12" /><Relationship Type="http://schemas.openxmlformats.org/officeDocument/2006/relationships/settings" Target="/word/settings.xml" Id="R472c1f1c4a0d4ba0" /><Relationship Type="http://schemas.openxmlformats.org/officeDocument/2006/relationships/image" Target="/word/media/c5663223-ad90-4cd8-bab8-3526dbda6a19.png" Id="Ref951d082bfd4dea" /></Relationships>
</file>