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ae35d3dea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6a361fa5a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 Badisco,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363dd97be447c" /><Relationship Type="http://schemas.openxmlformats.org/officeDocument/2006/relationships/numbering" Target="/word/numbering.xml" Id="Rf44726957fe740f0" /><Relationship Type="http://schemas.openxmlformats.org/officeDocument/2006/relationships/settings" Target="/word/settings.xml" Id="R59dd11f4fce24678" /><Relationship Type="http://schemas.openxmlformats.org/officeDocument/2006/relationships/image" Target="/word/media/a55af4a0-75c2-481e-b8cf-6dc1cffd9299.png" Id="R1326a361fa5a40f5" /></Relationships>
</file>