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024b2892c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bdc3125e3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Posillipo,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113e637a14611" /><Relationship Type="http://schemas.openxmlformats.org/officeDocument/2006/relationships/numbering" Target="/word/numbering.xml" Id="R1abdc0757ae240d6" /><Relationship Type="http://schemas.openxmlformats.org/officeDocument/2006/relationships/settings" Target="/word/settings.xml" Id="Rb190f5315d8549ef" /><Relationship Type="http://schemas.openxmlformats.org/officeDocument/2006/relationships/image" Target="/word/media/e4a762a1-aae9-4643-8c23-aafa65d4db16.png" Id="R1bebdc3125e34728" /></Relationships>
</file>