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2bb9e5794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5553bfac0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Pozzonovo,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1b77b0ce744c9" /><Relationship Type="http://schemas.openxmlformats.org/officeDocument/2006/relationships/numbering" Target="/word/numbering.xml" Id="Ra525b185d89145f1" /><Relationship Type="http://schemas.openxmlformats.org/officeDocument/2006/relationships/settings" Target="/word/settings.xml" Id="R28aaed7cd29f4338" /><Relationship Type="http://schemas.openxmlformats.org/officeDocument/2006/relationships/image" Target="/word/media/1c380512-2f07-4204-b3c8-8aabe70b7e88.png" Id="R69b5553bfac04254" /></Relationships>
</file>